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74A" w:rsidRPr="007A721C" w:rsidRDefault="004D574A" w:rsidP="007A721C">
      <w:pPr>
        <w:jc w:val="both"/>
        <w:rPr>
          <w:rFonts w:ascii="Arial" w:hAnsi="Arial" w:cs="Arial"/>
          <w:sz w:val="24"/>
          <w:szCs w:val="24"/>
        </w:rPr>
      </w:pPr>
    </w:p>
    <w:p w:rsidR="004D574A" w:rsidRPr="008655F3" w:rsidRDefault="004D574A" w:rsidP="008655F3">
      <w:pPr>
        <w:jc w:val="center"/>
        <w:rPr>
          <w:rFonts w:ascii="Arial" w:hAnsi="Arial" w:cs="Arial"/>
          <w:b/>
          <w:sz w:val="24"/>
          <w:szCs w:val="24"/>
        </w:rPr>
      </w:pPr>
      <w:r w:rsidRPr="008655F3">
        <w:rPr>
          <w:rFonts w:ascii="Arial" w:hAnsi="Arial" w:cs="Arial"/>
          <w:b/>
          <w:sz w:val="24"/>
          <w:szCs w:val="24"/>
        </w:rPr>
        <w:t>BASIN DUYURUSU</w:t>
      </w:r>
    </w:p>
    <w:p w:rsidR="004D574A" w:rsidRPr="008655F3" w:rsidRDefault="004D574A" w:rsidP="008655F3">
      <w:pPr>
        <w:jc w:val="center"/>
        <w:rPr>
          <w:rFonts w:ascii="Arial" w:hAnsi="Arial" w:cs="Arial"/>
          <w:b/>
          <w:sz w:val="24"/>
          <w:szCs w:val="24"/>
        </w:rPr>
      </w:pPr>
      <w:r w:rsidRPr="008655F3">
        <w:rPr>
          <w:rFonts w:ascii="Arial" w:hAnsi="Arial" w:cs="Arial"/>
          <w:b/>
          <w:sz w:val="24"/>
          <w:szCs w:val="24"/>
        </w:rPr>
        <w:t>PETROL VE LPG PİYASALARI MEVZUATI SATSO’DA GÖRÜŞÜLECEK</w:t>
      </w:r>
    </w:p>
    <w:p w:rsidR="00ED2264" w:rsidRPr="007A721C" w:rsidRDefault="004D574A" w:rsidP="007A721C">
      <w:pPr>
        <w:jc w:val="both"/>
        <w:rPr>
          <w:rFonts w:ascii="Arial" w:hAnsi="Arial" w:cs="Arial"/>
          <w:sz w:val="24"/>
          <w:szCs w:val="24"/>
        </w:rPr>
      </w:pPr>
      <w:r w:rsidRPr="007A721C">
        <w:rPr>
          <w:rFonts w:ascii="Arial" w:hAnsi="Arial" w:cs="Arial"/>
          <w:sz w:val="24"/>
          <w:szCs w:val="24"/>
        </w:rPr>
        <w:t>Sakarya Ticaret ve Sanayi Odası</w:t>
      </w:r>
      <w:r w:rsidR="00ED2264" w:rsidRPr="007A721C">
        <w:rPr>
          <w:rFonts w:ascii="Arial" w:hAnsi="Arial" w:cs="Arial"/>
          <w:sz w:val="24"/>
          <w:szCs w:val="24"/>
        </w:rPr>
        <w:t xml:space="preserve"> </w:t>
      </w:r>
      <w:r w:rsidRPr="007A721C">
        <w:rPr>
          <w:rFonts w:ascii="Arial" w:hAnsi="Arial" w:cs="Arial"/>
          <w:sz w:val="24"/>
          <w:szCs w:val="24"/>
        </w:rPr>
        <w:t xml:space="preserve">bünyesinde faaliyet gösteren ve çoğunluğunu </w:t>
      </w:r>
      <w:r w:rsidR="00ED2264" w:rsidRPr="007A721C">
        <w:rPr>
          <w:rFonts w:ascii="Arial" w:hAnsi="Arial" w:cs="Arial"/>
          <w:sz w:val="24"/>
          <w:szCs w:val="24"/>
        </w:rPr>
        <w:t>petrol istasyonu işletmecileri ve akaryakıt sektör temsilcilerinin oluşturduğu 20. Meslek Komitesi aylık olağan toplantısını gerçekleştirdi.</w:t>
      </w:r>
    </w:p>
    <w:p w:rsidR="00E56C56" w:rsidRPr="007A721C" w:rsidRDefault="0070418F" w:rsidP="007A721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 Meslek K</w:t>
      </w:r>
      <w:bookmarkStart w:id="0" w:name="_GoBack"/>
      <w:bookmarkEnd w:id="0"/>
      <w:r w:rsidR="00ED2264" w:rsidRPr="007A721C">
        <w:rPr>
          <w:rFonts w:ascii="Arial" w:hAnsi="Arial" w:cs="Arial"/>
          <w:sz w:val="24"/>
          <w:szCs w:val="24"/>
        </w:rPr>
        <w:t>omitesi</w:t>
      </w:r>
      <w:r w:rsidR="000A64CF" w:rsidRPr="007A721C">
        <w:rPr>
          <w:rFonts w:ascii="Arial" w:hAnsi="Arial" w:cs="Arial"/>
          <w:sz w:val="24"/>
          <w:szCs w:val="24"/>
        </w:rPr>
        <w:t xml:space="preserve"> </w:t>
      </w:r>
      <w:r w:rsidR="00E56C56" w:rsidRPr="007A721C">
        <w:rPr>
          <w:rFonts w:ascii="Arial" w:hAnsi="Arial" w:cs="Arial"/>
          <w:sz w:val="24"/>
          <w:szCs w:val="24"/>
        </w:rPr>
        <w:t>üyelerinin bir araya geldiği toplantıda komite organizasyonu ile bölgesel katılımlı bir sektör toplantısı düzenlenmesi ile ilgili detaylar görüşüldü.</w:t>
      </w:r>
    </w:p>
    <w:p w:rsidR="005848EF" w:rsidRPr="007A721C" w:rsidRDefault="00E56C56" w:rsidP="007A721C">
      <w:pPr>
        <w:jc w:val="both"/>
        <w:rPr>
          <w:rFonts w:ascii="Arial" w:hAnsi="Arial" w:cs="Arial"/>
          <w:sz w:val="24"/>
          <w:szCs w:val="24"/>
        </w:rPr>
      </w:pPr>
      <w:r w:rsidRPr="007A721C">
        <w:rPr>
          <w:rFonts w:ascii="Arial" w:hAnsi="Arial" w:cs="Arial"/>
          <w:sz w:val="24"/>
          <w:szCs w:val="24"/>
        </w:rPr>
        <w:t xml:space="preserve">Petrol ve LPG Piyasaları mevzuatı </w:t>
      </w:r>
      <w:proofErr w:type="gramStart"/>
      <w:r w:rsidRPr="007A721C">
        <w:rPr>
          <w:rFonts w:ascii="Arial" w:hAnsi="Arial" w:cs="Arial"/>
          <w:sz w:val="24"/>
          <w:szCs w:val="24"/>
        </w:rPr>
        <w:t>dahilindeki</w:t>
      </w:r>
      <w:proofErr w:type="gramEnd"/>
      <w:r w:rsidRPr="007A721C">
        <w:rPr>
          <w:rFonts w:ascii="Arial" w:hAnsi="Arial" w:cs="Arial"/>
          <w:sz w:val="24"/>
          <w:szCs w:val="24"/>
        </w:rPr>
        <w:t xml:space="preserve"> uygulama ve denetlemeleri ile sektördeki yaşanan yeni gelişmeler hakkında akaryakıt bayilerine bilgi vermek amacıyla </w:t>
      </w:r>
      <w:r w:rsidR="005848EF" w:rsidRPr="007A721C">
        <w:rPr>
          <w:rFonts w:ascii="Arial" w:hAnsi="Arial" w:cs="Arial"/>
          <w:sz w:val="24"/>
          <w:szCs w:val="24"/>
        </w:rPr>
        <w:t>düzenlenecek olan toplantı, 26 Mayıs 2015 Salı Günü Saat:13.30’da Sakarya Ticaret ve Sanayi Odası’nda gerçekleştirilecek.</w:t>
      </w:r>
    </w:p>
    <w:p w:rsidR="005848EF" w:rsidRPr="007A721C" w:rsidRDefault="00E56C56" w:rsidP="007A721C">
      <w:pPr>
        <w:jc w:val="both"/>
        <w:rPr>
          <w:rFonts w:ascii="Arial" w:hAnsi="Arial" w:cs="Arial"/>
          <w:sz w:val="24"/>
          <w:szCs w:val="24"/>
        </w:rPr>
      </w:pPr>
      <w:r w:rsidRPr="007A721C">
        <w:rPr>
          <w:rFonts w:ascii="Arial" w:hAnsi="Arial" w:cs="Arial"/>
          <w:sz w:val="24"/>
          <w:szCs w:val="24"/>
        </w:rPr>
        <w:t xml:space="preserve">20. Meslek Komitesinin önderliğinde, Kocaeli Ticaret Odası ile Düzce ve Akyazı Ticaret ve Sanayi Odalarının emsal komite ve meslek gurubu üyelerinin iştiraki ile </w:t>
      </w:r>
      <w:r w:rsidR="005848EF" w:rsidRPr="007A721C">
        <w:rPr>
          <w:rFonts w:ascii="Arial" w:hAnsi="Arial" w:cs="Arial"/>
          <w:sz w:val="24"/>
          <w:szCs w:val="24"/>
        </w:rPr>
        <w:t>gerçekleştirilecek bilgilendirme toplantısına Türkiye Akaryakıt Bayileri Petrol ve Gaz Şirketleri İşveren Sendikası (TABGİS) Genel Başkanı Ferruh Temel ZÜLFİKAR konuşmacı olarak iştirak ede</w:t>
      </w:r>
      <w:r w:rsidR="00B010BB" w:rsidRPr="007A721C">
        <w:rPr>
          <w:rFonts w:ascii="Arial" w:hAnsi="Arial" w:cs="Arial"/>
          <w:sz w:val="24"/>
          <w:szCs w:val="24"/>
        </w:rPr>
        <w:t>cek.</w:t>
      </w:r>
    </w:p>
    <w:p w:rsidR="004D574A" w:rsidRPr="007A721C" w:rsidRDefault="00B010BB" w:rsidP="007A721C">
      <w:pPr>
        <w:jc w:val="both"/>
        <w:rPr>
          <w:rFonts w:ascii="Arial" w:hAnsi="Arial" w:cs="Arial"/>
          <w:sz w:val="24"/>
          <w:szCs w:val="24"/>
        </w:rPr>
      </w:pPr>
      <w:r w:rsidRPr="007A721C">
        <w:rPr>
          <w:rFonts w:ascii="Arial" w:hAnsi="Arial" w:cs="Arial"/>
          <w:sz w:val="24"/>
          <w:szCs w:val="24"/>
        </w:rPr>
        <w:t xml:space="preserve">Sakarya Ticaret ve Sanayi Odası ev sahipliğinde tüm sektör temsilcilerinin davetli olduğu </w:t>
      </w:r>
      <w:r w:rsidR="00EF142A" w:rsidRPr="007A721C">
        <w:rPr>
          <w:rFonts w:ascii="Arial" w:hAnsi="Arial" w:cs="Arial"/>
          <w:sz w:val="24"/>
          <w:szCs w:val="24"/>
        </w:rPr>
        <w:t xml:space="preserve">26 Mayıs Salı günü gerçekleştirilecek </w:t>
      </w:r>
      <w:r w:rsidRPr="007A721C">
        <w:rPr>
          <w:rFonts w:ascii="Arial" w:hAnsi="Arial" w:cs="Arial"/>
          <w:sz w:val="24"/>
          <w:szCs w:val="24"/>
        </w:rPr>
        <w:t xml:space="preserve">toplantı ile </w:t>
      </w:r>
      <w:proofErr w:type="spellStart"/>
      <w:r w:rsidRPr="007A721C">
        <w:rPr>
          <w:rFonts w:ascii="Arial" w:hAnsi="Arial" w:cs="Arial"/>
          <w:sz w:val="24"/>
          <w:szCs w:val="24"/>
        </w:rPr>
        <w:t>sektörel</w:t>
      </w:r>
      <w:proofErr w:type="spellEnd"/>
      <w:r w:rsidRPr="007A721C">
        <w:rPr>
          <w:rFonts w:ascii="Arial" w:hAnsi="Arial" w:cs="Arial"/>
          <w:sz w:val="24"/>
          <w:szCs w:val="24"/>
        </w:rPr>
        <w:t xml:space="preserve"> anlamda bölgesel işbirliğinin sağlanması amacıyla da faydalı olması bekleniyor.</w:t>
      </w:r>
    </w:p>
    <w:sectPr w:rsidR="004D574A" w:rsidRPr="007A721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74A"/>
    <w:rsid w:val="0001007A"/>
    <w:rsid w:val="00025DA9"/>
    <w:rsid w:val="000603B6"/>
    <w:rsid w:val="0008155E"/>
    <w:rsid w:val="000A64CF"/>
    <w:rsid w:val="000B35C0"/>
    <w:rsid w:val="00195E75"/>
    <w:rsid w:val="00232A7B"/>
    <w:rsid w:val="00266E9E"/>
    <w:rsid w:val="002F42E7"/>
    <w:rsid w:val="003976B8"/>
    <w:rsid w:val="00445CD8"/>
    <w:rsid w:val="0045574E"/>
    <w:rsid w:val="004D574A"/>
    <w:rsid w:val="004E7CBB"/>
    <w:rsid w:val="00506436"/>
    <w:rsid w:val="005848EF"/>
    <w:rsid w:val="005F5AA7"/>
    <w:rsid w:val="00677438"/>
    <w:rsid w:val="006C04CB"/>
    <w:rsid w:val="006C293E"/>
    <w:rsid w:val="0070418F"/>
    <w:rsid w:val="00750638"/>
    <w:rsid w:val="00763E8A"/>
    <w:rsid w:val="0077691B"/>
    <w:rsid w:val="007A721C"/>
    <w:rsid w:val="00823061"/>
    <w:rsid w:val="008655F3"/>
    <w:rsid w:val="008A76C4"/>
    <w:rsid w:val="00932C2F"/>
    <w:rsid w:val="00A34F50"/>
    <w:rsid w:val="00AE7277"/>
    <w:rsid w:val="00B010BB"/>
    <w:rsid w:val="00C150EF"/>
    <w:rsid w:val="00C35341"/>
    <w:rsid w:val="00C97020"/>
    <w:rsid w:val="00D05F9A"/>
    <w:rsid w:val="00D35117"/>
    <w:rsid w:val="00DB67AF"/>
    <w:rsid w:val="00DD3F6C"/>
    <w:rsid w:val="00DF5FE2"/>
    <w:rsid w:val="00E23443"/>
    <w:rsid w:val="00E56C56"/>
    <w:rsid w:val="00EA1466"/>
    <w:rsid w:val="00EC3113"/>
    <w:rsid w:val="00ED2264"/>
    <w:rsid w:val="00EF142A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4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14</cp:revision>
  <dcterms:created xsi:type="dcterms:W3CDTF">2015-05-20T11:50:00Z</dcterms:created>
  <dcterms:modified xsi:type="dcterms:W3CDTF">2015-05-21T08:16:00Z</dcterms:modified>
</cp:coreProperties>
</file>